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BE" w:rsidRDefault="00274137">
      <w:pPr>
        <w:rPr>
          <w:sz w:val="48"/>
          <w:szCs w:val="48"/>
        </w:rPr>
      </w:pPr>
      <w:r w:rsidRPr="00274137">
        <w:rPr>
          <w:sz w:val="48"/>
          <w:szCs w:val="48"/>
        </w:rPr>
        <w:t>Årsmøte i Fagerhaug Menighet</w:t>
      </w:r>
      <w:r>
        <w:rPr>
          <w:sz w:val="48"/>
          <w:szCs w:val="48"/>
        </w:rPr>
        <w:t xml:space="preserve"> 26.01.</w:t>
      </w:r>
      <w:r w:rsidRPr="00274137">
        <w:rPr>
          <w:sz w:val="48"/>
          <w:szCs w:val="48"/>
        </w:rPr>
        <w:t>14</w:t>
      </w:r>
    </w:p>
    <w:p w:rsidR="00274137" w:rsidRDefault="00274137">
      <w:pPr>
        <w:rPr>
          <w:sz w:val="48"/>
          <w:szCs w:val="48"/>
        </w:rPr>
      </w:pPr>
    </w:p>
    <w:p w:rsidR="00274137" w:rsidRDefault="00274137">
      <w:pPr>
        <w:rPr>
          <w:sz w:val="24"/>
          <w:szCs w:val="24"/>
        </w:rPr>
      </w:pPr>
      <w:r>
        <w:rPr>
          <w:sz w:val="24"/>
          <w:szCs w:val="24"/>
        </w:rPr>
        <w:t>Simen Bretten ble valgt som møteleder.</w:t>
      </w:r>
    </w:p>
    <w:p w:rsidR="00274137" w:rsidRDefault="00274137">
      <w:pPr>
        <w:rPr>
          <w:sz w:val="24"/>
          <w:szCs w:val="24"/>
        </w:rPr>
      </w:pPr>
      <w:r>
        <w:rPr>
          <w:sz w:val="24"/>
          <w:szCs w:val="24"/>
        </w:rPr>
        <w:t>Torunn Haugen ble valgt som referent.</w:t>
      </w:r>
    </w:p>
    <w:p w:rsidR="00274137" w:rsidRDefault="00274137">
      <w:pPr>
        <w:rPr>
          <w:sz w:val="24"/>
          <w:szCs w:val="24"/>
        </w:rPr>
      </w:pPr>
    </w:p>
    <w:p w:rsidR="00274137" w:rsidRPr="00274137" w:rsidRDefault="00274137">
      <w:pPr>
        <w:rPr>
          <w:sz w:val="24"/>
          <w:szCs w:val="24"/>
          <w:lang w:val="nn-NO"/>
        </w:rPr>
      </w:pPr>
      <w:r w:rsidRPr="00274137">
        <w:rPr>
          <w:sz w:val="24"/>
          <w:szCs w:val="24"/>
          <w:lang w:val="nn-NO"/>
        </w:rPr>
        <w:t>Sak 1 : Årsmelding 2013.</w:t>
      </w:r>
    </w:p>
    <w:p w:rsidR="00274137" w:rsidRPr="00274137" w:rsidRDefault="00274137">
      <w:pPr>
        <w:rPr>
          <w:sz w:val="24"/>
          <w:szCs w:val="24"/>
        </w:rPr>
      </w:pPr>
      <w:r w:rsidRPr="00274137">
        <w:rPr>
          <w:sz w:val="24"/>
          <w:szCs w:val="24"/>
          <w:lang w:val="nn-NO"/>
        </w:rPr>
        <w:t xml:space="preserve">Simen Bretten leste årsmeldinga. </w:t>
      </w:r>
      <w:r w:rsidRPr="00274137">
        <w:rPr>
          <w:sz w:val="24"/>
          <w:szCs w:val="24"/>
        </w:rPr>
        <w:t>Årsmeldinga er vedtatt.</w:t>
      </w:r>
    </w:p>
    <w:p w:rsidR="00274137" w:rsidRPr="00274137" w:rsidRDefault="00274137">
      <w:pPr>
        <w:rPr>
          <w:sz w:val="24"/>
          <w:szCs w:val="24"/>
        </w:rPr>
      </w:pPr>
      <w:r w:rsidRPr="00274137">
        <w:rPr>
          <w:sz w:val="24"/>
          <w:szCs w:val="24"/>
        </w:rPr>
        <w:t>Silje Gunnarsdotter Grendal var varamedlem første halvår, hun har fl</w:t>
      </w:r>
      <w:r>
        <w:rPr>
          <w:sz w:val="24"/>
          <w:szCs w:val="24"/>
        </w:rPr>
        <w:t>y</w:t>
      </w:r>
      <w:r w:rsidRPr="00274137">
        <w:rPr>
          <w:sz w:val="24"/>
          <w:szCs w:val="24"/>
        </w:rPr>
        <w:t>ttet.</w:t>
      </w:r>
    </w:p>
    <w:p w:rsidR="00274137" w:rsidRDefault="00274137">
      <w:pPr>
        <w:rPr>
          <w:sz w:val="24"/>
          <w:szCs w:val="24"/>
        </w:rPr>
      </w:pPr>
      <w:r w:rsidRPr="00274137">
        <w:rPr>
          <w:sz w:val="24"/>
          <w:szCs w:val="24"/>
        </w:rPr>
        <w:t>Gledelig med svært mange besøkende under åpen kirke.</w:t>
      </w:r>
    </w:p>
    <w:p w:rsidR="00274137" w:rsidRDefault="00274137">
      <w:pPr>
        <w:rPr>
          <w:sz w:val="24"/>
          <w:szCs w:val="24"/>
        </w:rPr>
      </w:pPr>
    </w:p>
    <w:p w:rsidR="00274137" w:rsidRDefault="00274137">
      <w:pPr>
        <w:rPr>
          <w:sz w:val="24"/>
          <w:szCs w:val="24"/>
        </w:rPr>
      </w:pPr>
      <w:r>
        <w:rPr>
          <w:sz w:val="24"/>
          <w:szCs w:val="24"/>
        </w:rPr>
        <w:t>Sak 2: Regnskap 2013.</w:t>
      </w:r>
    </w:p>
    <w:p w:rsidR="00274137" w:rsidRDefault="00274137">
      <w:pPr>
        <w:rPr>
          <w:sz w:val="24"/>
          <w:szCs w:val="24"/>
        </w:rPr>
      </w:pPr>
      <w:r>
        <w:rPr>
          <w:sz w:val="24"/>
          <w:szCs w:val="24"/>
        </w:rPr>
        <w:t xml:space="preserve">Simen orienterte </w:t>
      </w:r>
      <w:r w:rsidR="008B186B">
        <w:rPr>
          <w:sz w:val="24"/>
          <w:szCs w:val="24"/>
        </w:rPr>
        <w:t>om</w:t>
      </w:r>
      <w:r>
        <w:rPr>
          <w:sz w:val="24"/>
          <w:szCs w:val="24"/>
        </w:rPr>
        <w:t xml:space="preserve"> salg- og driftsinntekter. Maling av kirka hadde utgifter i 2012, men kun dugnadsarbeid i 2013. Regnskapet er lagt frem til orientering, og det er ingen merknader. </w:t>
      </w:r>
      <w:r w:rsidR="008B186B">
        <w:rPr>
          <w:sz w:val="24"/>
          <w:szCs w:val="24"/>
        </w:rPr>
        <w:t>Mikael</w:t>
      </w:r>
      <w:r>
        <w:rPr>
          <w:sz w:val="24"/>
          <w:szCs w:val="24"/>
        </w:rPr>
        <w:t xml:space="preserve"> Kleffelgård har revidert regnskapet 21.01.14, og det er ingen merknader til regnskapet.</w:t>
      </w:r>
    </w:p>
    <w:p w:rsidR="00274137" w:rsidRDefault="00274137">
      <w:pPr>
        <w:rPr>
          <w:sz w:val="24"/>
          <w:szCs w:val="24"/>
        </w:rPr>
      </w:pPr>
    </w:p>
    <w:p w:rsidR="00274137" w:rsidRDefault="00274137">
      <w:pPr>
        <w:rPr>
          <w:sz w:val="24"/>
          <w:szCs w:val="24"/>
        </w:rPr>
      </w:pPr>
      <w:r>
        <w:rPr>
          <w:sz w:val="24"/>
          <w:szCs w:val="24"/>
        </w:rPr>
        <w:t xml:space="preserve">Sak 3: </w:t>
      </w:r>
      <w:r w:rsidR="008B186B">
        <w:rPr>
          <w:sz w:val="24"/>
          <w:szCs w:val="24"/>
        </w:rPr>
        <w:t>Budsjett</w:t>
      </w:r>
      <w:r>
        <w:rPr>
          <w:sz w:val="24"/>
          <w:szCs w:val="24"/>
        </w:rPr>
        <w:t xml:space="preserve"> for 2014.</w:t>
      </w:r>
    </w:p>
    <w:p w:rsidR="00274137" w:rsidRDefault="00274137">
      <w:pPr>
        <w:rPr>
          <w:sz w:val="24"/>
          <w:szCs w:val="24"/>
        </w:rPr>
      </w:pPr>
      <w:r>
        <w:rPr>
          <w:sz w:val="24"/>
          <w:szCs w:val="24"/>
        </w:rPr>
        <w:t xml:space="preserve">Tone Lauvås har satt opp dette </w:t>
      </w:r>
      <w:r w:rsidR="008B186B">
        <w:rPr>
          <w:sz w:val="24"/>
          <w:szCs w:val="24"/>
        </w:rPr>
        <w:t>budsjettet</w:t>
      </w:r>
      <w:r>
        <w:rPr>
          <w:sz w:val="24"/>
          <w:szCs w:val="24"/>
        </w:rPr>
        <w:t xml:space="preserve"> 14.01.14. Årsmøtet tar det til etterretning.</w:t>
      </w:r>
    </w:p>
    <w:p w:rsidR="00274137" w:rsidRDefault="00274137">
      <w:pPr>
        <w:rPr>
          <w:sz w:val="24"/>
          <w:szCs w:val="24"/>
        </w:rPr>
      </w:pPr>
    </w:p>
    <w:p w:rsidR="00274137" w:rsidRDefault="00274137">
      <w:pPr>
        <w:rPr>
          <w:sz w:val="24"/>
          <w:szCs w:val="24"/>
        </w:rPr>
      </w:pPr>
      <w:r>
        <w:rPr>
          <w:sz w:val="24"/>
          <w:szCs w:val="24"/>
        </w:rPr>
        <w:t>Sak 4: Tidspunkt for gudstjenester.</w:t>
      </w:r>
    </w:p>
    <w:p w:rsidR="00274137" w:rsidRDefault="00274137">
      <w:pPr>
        <w:rPr>
          <w:sz w:val="24"/>
          <w:szCs w:val="24"/>
        </w:rPr>
      </w:pPr>
      <w:r>
        <w:rPr>
          <w:sz w:val="24"/>
          <w:szCs w:val="24"/>
        </w:rPr>
        <w:t xml:space="preserve">Vedtak 19.11.13. Soknerådet stiller seg positiv til at flere gudstjenester kan gjennomføres på ettermiddag eller kveld. Saken tas opp i årsmøtet og det foreslås at 2-4 gudstjenester arrangeres på andre tider enn kl 11:00. Det er foreslått kl18:00 eller 20:00. Årsmøtet stiller seg positiv til dette forslaget. Gudstjenesten 1. juledag skal fortsatt være kl 20:00. Det settes </w:t>
      </w:r>
      <w:r w:rsidR="007853E5">
        <w:rPr>
          <w:sz w:val="24"/>
          <w:szCs w:val="24"/>
        </w:rPr>
        <w:t xml:space="preserve">frem forslag om at </w:t>
      </w:r>
      <w:r w:rsidR="008B186B">
        <w:rPr>
          <w:sz w:val="24"/>
          <w:szCs w:val="24"/>
        </w:rPr>
        <w:t>inntil</w:t>
      </w:r>
      <w:r w:rsidR="007853E5">
        <w:rPr>
          <w:sz w:val="24"/>
          <w:szCs w:val="24"/>
        </w:rPr>
        <w:t xml:space="preserve"> 4 gudstjenester settes til kl 18:00 ut over de som allerede er lagt til kveldstid. Dette forslaget ønsker årsmøtet at skal gjelde for et år. </w:t>
      </w:r>
    </w:p>
    <w:p w:rsidR="007853E5" w:rsidRDefault="007853E5">
      <w:pPr>
        <w:rPr>
          <w:sz w:val="24"/>
          <w:szCs w:val="24"/>
        </w:rPr>
      </w:pPr>
    </w:p>
    <w:p w:rsidR="007853E5" w:rsidRDefault="007853E5">
      <w:pPr>
        <w:rPr>
          <w:sz w:val="24"/>
          <w:szCs w:val="24"/>
        </w:rPr>
      </w:pPr>
      <w:r>
        <w:rPr>
          <w:sz w:val="24"/>
          <w:szCs w:val="24"/>
        </w:rPr>
        <w:t xml:space="preserve">Sak 5: </w:t>
      </w:r>
      <w:r w:rsidR="008B186B">
        <w:rPr>
          <w:sz w:val="24"/>
          <w:szCs w:val="24"/>
        </w:rPr>
        <w:t>Vurdering</w:t>
      </w:r>
      <w:r>
        <w:rPr>
          <w:sz w:val="24"/>
          <w:szCs w:val="24"/>
        </w:rPr>
        <w:t xml:space="preserve"> av soknestrukturen.</w:t>
      </w:r>
    </w:p>
    <w:p w:rsidR="007853E5" w:rsidRDefault="007853E5">
      <w:pPr>
        <w:rPr>
          <w:sz w:val="24"/>
          <w:szCs w:val="24"/>
        </w:rPr>
      </w:pPr>
    </w:p>
    <w:p w:rsidR="007853E5" w:rsidRDefault="007853E5">
      <w:pPr>
        <w:rPr>
          <w:sz w:val="24"/>
          <w:szCs w:val="24"/>
        </w:rPr>
      </w:pPr>
      <w:r>
        <w:rPr>
          <w:sz w:val="24"/>
          <w:szCs w:val="24"/>
        </w:rPr>
        <w:t>Bisperådet har kommer med et skriv der de ønsker at soknerådet skal drøfte sammenslåing av sokneråd. Det blir da til ar de lokale oppgavene trekkes inn til Oppdal Kirke, og man er bekymret for at det lokale engasjementet forsvinner. Vi har mange unge mennesker som er positive og ønsker å beholde kikra slik den er i dag. Skrivet fra Bisperådet legges til side.</w:t>
      </w:r>
    </w:p>
    <w:p w:rsidR="007853E5" w:rsidRDefault="007853E5">
      <w:pPr>
        <w:rPr>
          <w:sz w:val="24"/>
          <w:szCs w:val="24"/>
        </w:rPr>
      </w:pPr>
    </w:p>
    <w:p w:rsidR="007853E5" w:rsidRDefault="007853E5">
      <w:pPr>
        <w:rPr>
          <w:sz w:val="24"/>
          <w:szCs w:val="24"/>
        </w:rPr>
      </w:pPr>
      <w:r>
        <w:rPr>
          <w:sz w:val="24"/>
          <w:szCs w:val="24"/>
        </w:rPr>
        <w:t>Sak 6: Orienteringer.</w:t>
      </w:r>
    </w:p>
    <w:p w:rsidR="007853E5" w:rsidRDefault="007853E5">
      <w:pPr>
        <w:rPr>
          <w:sz w:val="24"/>
          <w:szCs w:val="24"/>
        </w:rPr>
      </w:pPr>
    </w:p>
    <w:p w:rsidR="007853E5" w:rsidRDefault="007853E5" w:rsidP="007853E5">
      <w:pPr>
        <w:pStyle w:val="Listeavsnitt"/>
        <w:numPr>
          <w:ilvl w:val="0"/>
          <w:numId w:val="1"/>
        </w:numPr>
        <w:rPr>
          <w:sz w:val="24"/>
          <w:szCs w:val="24"/>
        </w:rPr>
      </w:pPr>
      <w:r>
        <w:rPr>
          <w:sz w:val="24"/>
          <w:szCs w:val="24"/>
        </w:rPr>
        <w:t xml:space="preserve">Brannvern i Fagerhaug Kirke- </w:t>
      </w:r>
    </w:p>
    <w:p w:rsidR="007853E5" w:rsidRDefault="007853E5" w:rsidP="007853E5">
      <w:pPr>
        <w:pStyle w:val="Listeavsnitt"/>
        <w:rPr>
          <w:sz w:val="24"/>
          <w:szCs w:val="24"/>
        </w:rPr>
      </w:pPr>
      <w:r>
        <w:rPr>
          <w:sz w:val="24"/>
          <w:szCs w:val="24"/>
        </w:rPr>
        <w:t xml:space="preserve">Teoretisk brannøvelse. Det orienteres om fluktveier i kirka, brannslokningsutstyr og selve </w:t>
      </w:r>
      <w:r w:rsidR="008B186B">
        <w:rPr>
          <w:sz w:val="24"/>
          <w:szCs w:val="24"/>
        </w:rPr>
        <w:t>anlegget</w:t>
      </w:r>
      <w:r>
        <w:rPr>
          <w:sz w:val="24"/>
          <w:szCs w:val="24"/>
        </w:rPr>
        <w:t xml:space="preserve"> i kirka som er meget fintfølende. Brannvesenet og politi kommer raskt når alarmen har gått.</w:t>
      </w:r>
    </w:p>
    <w:p w:rsidR="007853E5" w:rsidRDefault="007853E5" w:rsidP="007853E5">
      <w:pPr>
        <w:pStyle w:val="Listeavsnitt"/>
        <w:rPr>
          <w:sz w:val="24"/>
          <w:szCs w:val="24"/>
        </w:rPr>
      </w:pPr>
    </w:p>
    <w:p w:rsidR="007853E5" w:rsidRDefault="007853E5" w:rsidP="007853E5">
      <w:pPr>
        <w:pStyle w:val="Listeavsnitt"/>
        <w:numPr>
          <w:ilvl w:val="0"/>
          <w:numId w:val="1"/>
        </w:numPr>
        <w:rPr>
          <w:sz w:val="24"/>
          <w:szCs w:val="24"/>
        </w:rPr>
      </w:pPr>
      <w:r>
        <w:rPr>
          <w:sz w:val="24"/>
          <w:szCs w:val="24"/>
        </w:rPr>
        <w:t>Vedlikehold av kirkebygget.</w:t>
      </w:r>
    </w:p>
    <w:p w:rsidR="007853E5" w:rsidRDefault="007853E5" w:rsidP="007853E5">
      <w:pPr>
        <w:pStyle w:val="Listeavsnitt"/>
        <w:rPr>
          <w:sz w:val="24"/>
          <w:szCs w:val="24"/>
        </w:rPr>
      </w:pPr>
      <w:r>
        <w:rPr>
          <w:sz w:val="24"/>
          <w:szCs w:val="24"/>
        </w:rPr>
        <w:t xml:space="preserve">Det ble leid lift til siste </w:t>
      </w:r>
      <w:r w:rsidR="008B186B">
        <w:rPr>
          <w:sz w:val="24"/>
          <w:szCs w:val="24"/>
        </w:rPr>
        <w:t>maledel</w:t>
      </w:r>
      <w:r>
        <w:rPr>
          <w:sz w:val="24"/>
          <w:szCs w:val="24"/>
        </w:rPr>
        <w:t xml:space="preserve"> i mønet, men liften var i ustand så malinga utsettes til mai.</w:t>
      </w:r>
    </w:p>
    <w:p w:rsidR="007853E5" w:rsidRDefault="007853E5" w:rsidP="007853E5">
      <w:pPr>
        <w:pStyle w:val="Listeavsnitt"/>
        <w:rPr>
          <w:sz w:val="24"/>
          <w:szCs w:val="24"/>
        </w:rPr>
      </w:pPr>
    </w:p>
    <w:p w:rsidR="007853E5" w:rsidRDefault="007853E5" w:rsidP="007853E5">
      <w:pPr>
        <w:pStyle w:val="Listeavsnitt"/>
        <w:numPr>
          <w:ilvl w:val="0"/>
          <w:numId w:val="1"/>
        </w:numPr>
        <w:rPr>
          <w:sz w:val="24"/>
          <w:szCs w:val="24"/>
        </w:rPr>
      </w:pPr>
      <w:r>
        <w:rPr>
          <w:sz w:val="24"/>
          <w:szCs w:val="24"/>
        </w:rPr>
        <w:t>Sliping og maling av gulv.</w:t>
      </w:r>
    </w:p>
    <w:p w:rsidR="007853E5" w:rsidRDefault="007853E5" w:rsidP="007853E5">
      <w:pPr>
        <w:pStyle w:val="Listeavsnitt"/>
        <w:rPr>
          <w:sz w:val="24"/>
          <w:szCs w:val="24"/>
        </w:rPr>
      </w:pPr>
      <w:r>
        <w:rPr>
          <w:sz w:val="24"/>
          <w:szCs w:val="24"/>
        </w:rPr>
        <w:t xml:space="preserve">Gulvene i selve kirkerommet blir slipt og skal oljes/males grå mellom april og juni 2014. Det anbefales en grå tone i gulvet. Det </w:t>
      </w:r>
      <w:r w:rsidR="008B186B">
        <w:rPr>
          <w:sz w:val="24"/>
          <w:szCs w:val="24"/>
        </w:rPr>
        <w:t>brukes</w:t>
      </w:r>
      <w:r>
        <w:rPr>
          <w:sz w:val="24"/>
          <w:szCs w:val="24"/>
        </w:rPr>
        <w:t xml:space="preserve"> olje med tilsatt gråfarge.</w:t>
      </w:r>
    </w:p>
    <w:p w:rsidR="007853E5" w:rsidRDefault="007853E5" w:rsidP="007853E5">
      <w:pPr>
        <w:pStyle w:val="Listeavsnitt"/>
        <w:rPr>
          <w:sz w:val="24"/>
          <w:szCs w:val="24"/>
        </w:rPr>
      </w:pPr>
    </w:p>
    <w:p w:rsidR="007853E5" w:rsidRDefault="008B186B" w:rsidP="007853E5">
      <w:pPr>
        <w:pStyle w:val="Listeavsnitt"/>
        <w:numPr>
          <w:ilvl w:val="0"/>
          <w:numId w:val="1"/>
        </w:numPr>
        <w:rPr>
          <w:sz w:val="24"/>
          <w:szCs w:val="24"/>
        </w:rPr>
      </w:pPr>
      <w:r>
        <w:rPr>
          <w:sz w:val="24"/>
          <w:szCs w:val="24"/>
        </w:rPr>
        <w:t>Åpen kirke 2013- erfaringer.</w:t>
      </w:r>
    </w:p>
    <w:p w:rsidR="007853E5" w:rsidRDefault="007853E5" w:rsidP="007853E5">
      <w:pPr>
        <w:pStyle w:val="Listeavsnitt"/>
        <w:rPr>
          <w:sz w:val="24"/>
          <w:szCs w:val="24"/>
        </w:rPr>
      </w:pPr>
      <w:r>
        <w:rPr>
          <w:sz w:val="24"/>
          <w:szCs w:val="24"/>
        </w:rPr>
        <w:t xml:space="preserve">Første året 11:00-16:00 – vi endret tid til 10:00-15:00 i 2013. Besøkende ble doblet fra 2012 til 2013. </w:t>
      </w:r>
      <w:r w:rsidR="008B186B">
        <w:rPr>
          <w:sz w:val="24"/>
          <w:szCs w:val="24"/>
        </w:rPr>
        <w:t>vi ønsker</w:t>
      </w:r>
      <w:r>
        <w:rPr>
          <w:sz w:val="24"/>
          <w:szCs w:val="24"/>
        </w:rPr>
        <w:t xml:space="preserve"> å få egne utebenker som </w:t>
      </w:r>
      <w:r w:rsidR="008B186B">
        <w:rPr>
          <w:sz w:val="24"/>
          <w:szCs w:val="24"/>
        </w:rPr>
        <w:t>brukes</w:t>
      </w:r>
      <w:r>
        <w:rPr>
          <w:sz w:val="24"/>
          <w:szCs w:val="24"/>
        </w:rPr>
        <w:t xml:space="preserve"> rundt kirka. Folk kan sitte ute, tenne lys og få god tid til ettertanke. Viktig at det er folk er som kan bruke tid sammen med de som kommer innom. Ønsker å videreføre åpen kirke på sommeren og den på 1. søndag i advent.</w:t>
      </w:r>
    </w:p>
    <w:p w:rsidR="007853E5" w:rsidRDefault="007853E5" w:rsidP="007853E5">
      <w:pPr>
        <w:pStyle w:val="Listeavsnitt"/>
        <w:rPr>
          <w:sz w:val="24"/>
          <w:szCs w:val="24"/>
        </w:rPr>
      </w:pPr>
    </w:p>
    <w:p w:rsidR="007853E5" w:rsidRDefault="007853E5" w:rsidP="007853E5">
      <w:pPr>
        <w:pStyle w:val="Listeavsnitt"/>
        <w:numPr>
          <w:ilvl w:val="0"/>
          <w:numId w:val="1"/>
        </w:numPr>
        <w:rPr>
          <w:sz w:val="24"/>
          <w:szCs w:val="24"/>
        </w:rPr>
      </w:pPr>
      <w:r>
        <w:rPr>
          <w:sz w:val="24"/>
          <w:szCs w:val="24"/>
        </w:rPr>
        <w:t>Utegudstjeneste 18. Mai- Slettestjønna.</w:t>
      </w:r>
    </w:p>
    <w:p w:rsidR="007853E5" w:rsidRDefault="008B186B" w:rsidP="007853E5">
      <w:pPr>
        <w:pStyle w:val="Listeavsnitt"/>
        <w:rPr>
          <w:sz w:val="24"/>
          <w:szCs w:val="24"/>
        </w:rPr>
      </w:pPr>
      <w:r>
        <w:rPr>
          <w:sz w:val="24"/>
          <w:szCs w:val="24"/>
        </w:rPr>
        <w:t>Frammøte her kl 13:30 og felles kjøring bortover. Gudstjeneste der borte kl 14:00. nydelig tidspunkt på året slik at du får sett fuglelivet siden gresset ikke er vokst skikkelig opp enda og de fleste fuglene er kommet.</w:t>
      </w:r>
    </w:p>
    <w:p w:rsidR="008B186B" w:rsidRDefault="008B186B" w:rsidP="007853E5">
      <w:pPr>
        <w:pStyle w:val="Listeavsnitt"/>
        <w:rPr>
          <w:sz w:val="24"/>
          <w:szCs w:val="24"/>
        </w:rPr>
      </w:pPr>
    </w:p>
    <w:p w:rsidR="008B186B" w:rsidRDefault="008B186B" w:rsidP="008B186B">
      <w:pPr>
        <w:pStyle w:val="Listeavsnitt"/>
        <w:numPr>
          <w:ilvl w:val="0"/>
          <w:numId w:val="1"/>
        </w:numPr>
        <w:rPr>
          <w:sz w:val="24"/>
          <w:szCs w:val="24"/>
        </w:rPr>
      </w:pPr>
      <w:r>
        <w:rPr>
          <w:sz w:val="24"/>
          <w:szCs w:val="24"/>
        </w:rPr>
        <w:t>Markering av grunnlovsjubileet 23. Februar 2014.</w:t>
      </w:r>
    </w:p>
    <w:p w:rsidR="008B186B" w:rsidRPr="008B186B" w:rsidRDefault="008B186B" w:rsidP="008B186B">
      <w:pPr>
        <w:pStyle w:val="Listeavsnitt"/>
        <w:rPr>
          <w:sz w:val="24"/>
          <w:szCs w:val="24"/>
        </w:rPr>
      </w:pPr>
      <w:r>
        <w:rPr>
          <w:sz w:val="24"/>
          <w:szCs w:val="24"/>
        </w:rPr>
        <w:t>Tidspunktet i februar er spennende da dette var også det tidspunktet valgmenn i 1814 ble valgt som utsendinger til valgmøte på Melhus. «Demokrati i barkebrødets tid» av Kjell Haugland blir dagens tema og innhold den 23. Februar 2014 etter gudstjenesten i kirka.</w:t>
      </w:r>
      <w:bookmarkStart w:id="0" w:name="_GoBack"/>
      <w:bookmarkEnd w:id="0"/>
    </w:p>
    <w:p w:rsidR="00274137" w:rsidRPr="00274137" w:rsidRDefault="00274137">
      <w:pPr>
        <w:rPr>
          <w:sz w:val="24"/>
          <w:szCs w:val="24"/>
        </w:rPr>
      </w:pPr>
    </w:p>
    <w:p w:rsidR="00274137" w:rsidRPr="00274137" w:rsidRDefault="00274137"/>
    <w:p w:rsidR="00274137" w:rsidRPr="00274137" w:rsidRDefault="00274137"/>
    <w:sectPr w:rsidR="00274137" w:rsidRPr="00274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29EF"/>
    <w:multiLevelType w:val="hybridMultilevel"/>
    <w:tmpl w:val="6E88F42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37"/>
    <w:rsid w:val="00274137"/>
    <w:rsid w:val="003F70BE"/>
    <w:rsid w:val="007853E5"/>
    <w:rsid w:val="008B18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517</Words>
  <Characters>2742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Jørgensen</dc:creator>
  <cp:lastModifiedBy>Ingrid Jørgensen</cp:lastModifiedBy>
  <cp:revision>1</cp:revision>
  <dcterms:created xsi:type="dcterms:W3CDTF">2014-02-12T19:46:00Z</dcterms:created>
  <dcterms:modified xsi:type="dcterms:W3CDTF">2014-02-12T20:15:00Z</dcterms:modified>
</cp:coreProperties>
</file>